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ED" w:rsidRDefault="003317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1733">
        <w:rPr>
          <w:rFonts w:ascii="Times New Roman" w:hAnsi="Times New Roman" w:cs="Times New Roman"/>
          <w:b/>
          <w:sz w:val="28"/>
          <w:szCs w:val="28"/>
        </w:rPr>
        <w:t>Варикоз</w:t>
      </w:r>
      <w:proofErr w:type="spellEnd"/>
      <w:r w:rsidRPr="00331733">
        <w:rPr>
          <w:rFonts w:ascii="Times New Roman" w:hAnsi="Times New Roman" w:cs="Times New Roman"/>
          <w:b/>
          <w:sz w:val="28"/>
          <w:szCs w:val="28"/>
        </w:rPr>
        <w:t>: устраня</w:t>
      </w:r>
      <w:r w:rsidR="00F545B2">
        <w:rPr>
          <w:rFonts w:ascii="Times New Roman" w:hAnsi="Times New Roman" w:cs="Times New Roman"/>
          <w:b/>
          <w:sz w:val="28"/>
          <w:szCs w:val="28"/>
        </w:rPr>
        <w:t>йте и предотвращайте проблемы вместо маскировки!</w:t>
      </w:r>
    </w:p>
    <w:p w:rsidR="00A851F8" w:rsidRDefault="00331733" w:rsidP="0033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Варикозное расширение вен – этот диагноз можно поставить каждому пятому человеку, живущему на нашей планете в возрасте от 25-ти лет. </w:t>
      </w:r>
      <w:r w:rsidR="00F545B2">
        <w:rPr>
          <w:rFonts w:ascii="Times New Roman" w:hAnsi="Times New Roman" w:cs="Times New Roman"/>
          <w:sz w:val="24"/>
          <w:szCs w:val="24"/>
        </w:rPr>
        <w:t>К сожалению,</w:t>
      </w:r>
      <w:r>
        <w:rPr>
          <w:rFonts w:ascii="Times New Roman" w:hAnsi="Times New Roman" w:cs="Times New Roman"/>
          <w:sz w:val="24"/>
          <w:szCs w:val="24"/>
        </w:rPr>
        <w:t xml:space="preserve"> начальную стадию этого заболевания </w:t>
      </w:r>
      <w:r w:rsidR="00A851F8">
        <w:rPr>
          <w:rFonts w:ascii="Times New Roman" w:hAnsi="Times New Roman" w:cs="Times New Roman"/>
          <w:sz w:val="24"/>
          <w:szCs w:val="24"/>
        </w:rPr>
        <w:t xml:space="preserve">невозможно диагностировать, поскольку процесс закупорки вен начинается глубоко под кожей. </w:t>
      </w:r>
    </w:p>
    <w:p w:rsidR="00A851F8" w:rsidRDefault="00A851F8" w:rsidP="0033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же делать, чтобы не пришлось в будущем расплачиваться за возможность «ходить на двух ногах»? Всерьез занявшись поиском решения этого вопроса, группа компаний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Апифитофарм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разработала уникальный продукт – </w:t>
      </w:r>
      <w:r w:rsidRPr="00A851F8">
        <w:rPr>
          <w:rFonts w:ascii="Times New Roman" w:hAnsi="Times New Roman" w:cs="Times New Roman"/>
          <w:b/>
          <w:sz w:val="24"/>
          <w:szCs w:val="24"/>
        </w:rPr>
        <w:t>крем «</w:t>
      </w:r>
      <w:proofErr w:type="spellStart"/>
      <w:r w:rsidRPr="00A851F8">
        <w:rPr>
          <w:rFonts w:ascii="Times New Roman" w:hAnsi="Times New Roman" w:cs="Times New Roman"/>
          <w:b/>
          <w:sz w:val="24"/>
          <w:szCs w:val="24"/>
        </w:rPr>
        <w:t>Артросан</w:t>
      </w:r>
      <w:proofErr w:type="spellEnd"/>
      <w:r w:rsidRPr="00A851F8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действие которого привело к положительным результатам. </w:t>
      </w:r>
    </w:p>
    <w:p w:rsidR="00B27D9D" w:rsidRDefault="00A851F8" w:rsidP="0033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свидетельствуют </w:t>
      </w:r>
      <w:r w:rsidRPr="00A851F8">
        <w:rPr>
          <w:rFonts w:ascii="Times New Roman" w:hAnsi="Times New Roman" w:cs="Times New Roman"/>
          <w:b/>
          <w:sz w:val="24"/>
          <w:szCs w:val="24"/>
        </w:rPr>
        <w:t>отзывы, крем «</w:t>
      </w:r>
      <w:proofErr w:type="spellStart"/>
      <w:r w:rsidRPr="00A851F8">
        <w:rPr>
          <w:rFonts w:ascii="Times New Roman" w:hAnsi="Times New Roman" w:cs="Times New Roman"/>
          <w:b/>
          <w:sz w:val="24"/>
          <w:szCs w:val="24"/>
        </w:rPr>
        <w:t>Артросан</w:t>
      </w:r>
      <w:proofErr w:type="spellEnd"/>
      <w:r w:rsidRPr="00A851F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уменьшает отечность, снимает усталость и чувство тяжести в ногах, обладает сосудорасширяющим и успокаивающим действием. Проникая через кожу, натуральные компоненты препарата укрепляют стенки кровеносных сосудов, делают их эластичными. </w:t>
      </w:r>
    </w:p>
    <w:p w:rsidR="00B27D9D" w:rsidRPr="00D85E69" w:rsidRDefault="00B27D9D" w:rsidP="00B27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B27D9D">
        <w:rPr>
          <w:rFonts w:ascii="Times New Roman" w:hAnsi="Times New Roman" w:cs="Times New Roman"/>
          <w:b/>
          <w:sz w:val="24"/>
          <w:szCs w:val="24"/>
        </w:rPr>
        <w:t>крем «</w:t>
      </w:r>
      <w:proofErr w:type="spellStart"/>
      <w:r w:rsidRPr="00B27D9D">
        <w:rPr>
          <w:rFonts w:ascii="Times New Roman" w:hAnsi="Times New Roman" w:cs="Times New Roman"/>
          <w:b/>
          <w:sz w:val="24"/>
          <w:szCs w:val="24"/>
        </w:rPr>
        <w:t>Артросан</w:t>
      </w:r>
      <w:proofErr w:type="spellEnd"/>
      <w:r w:rsidRPr="00B27D9D">
        <w:rPr>
          <w:rFonts w:ascii="Times New Roman" w:hAnsi="Times New Roman" w:cs="Times New Roman"/>
          <w:b/>
          <w:sz w:val="24"/>
          <w:szCs w:val="24"/>
        </w:rPr>
        <w:t>» (цена</w:t>
      </w:r>
      <w:r>
        <w:rPr>
          <w:rFonts w:ascii="Times New Roman" w:hAnsi="Times New Roman" w:cs="Times New Roman"/>
          <w:sz w:val="24"/>
          <w:szCs w:val="24"/>
        </w:rPr>
        <w:t xml:space="preserve"> препарата невысокая, при этом эффект – поразительный) медики рекомендуют к применению в качестве профилактики, а также как дополнительное средство местного действия в процессе лечения глубоких вен.  </w:t>
      </w:r>
      <w:r w:rsidRPr="00B27D9D">
        <w:rPr>
          <w:rFonts w:ascii="Times New Roman" w:hAnsi="Times New Roman" w:cs="Times New Roman"/>
          <w:sz w:val="24"/>
          <w:szCs w:val="24"/>
        </w:rPr>
        <w:t>Мало того,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D85E69">
        <w:rPr>
          <w:rFonts w:ascii="Times New Roman" w:hAnsi="Times New Roman" w:cs="Times New Roman"/>
          <w:b/>
          <w:sz w:val="24"/>
          <w:szCs w:val="24"/>
        </w:rPr>
        <w:t>рем «</w:t>
      </w:r>
      <w:proofErr w:type="spellStart"/>
      <w:r w:rsidRPr="00D85E69">
        <w:rPr>
          <w:rFonts w:ascii="Times New Roman" w:hAnsi="Times New Roman" w:cs="Times New Roman"/>
          <w:b/>
          <w:sz w:val="24"/>
          <w:szCs w:val="24"/>
        </w:rPr>
        <w:t>Артосан</w:t>
      </w:r>
      <w:proofErr w:type="spellEnd"/>
      <w:r w:rsidRPr="00D85E69">
        <w:rPr>
          <w:rFonts w:ascii="Times New Roman" w:hAnsi="Times New Roman" w:cs="Times New Roman"/>
          <w:b/>
          <w:sz w:val="24"/>
          <w:szCs w:val="24"/>
        </w:rPr>
        <w:t>» (цена, инструкция</w:t>
      </w:r>
      <w:r>
        <w:rPr>
          <w:rFonts w:ascii="Times New Roman" w:hAnsi="Times New Roman" w:cs="Times New Roman"/>
          <w:sz w:val="24"/>
          <w:szCs w:val="24"/>
        </w:rPr>
        <w:t xml:space="preserve"> к применению и другая информация находится на странице продукта) улучшает обменные процессы в суставах и позвоночнике</w:t>
      </w:r>
      <w:r w:rsidR="00894CB2">
        <w:rPr>
          <w:rFonts w:ascii="Times New Roman" w:hAnsi="Times New Roman" w:cs="Times New Roman"/>
          <w:sz w:val="24"/>
          <w:szCs w:val="24"/>
        </w:rPr>
        <w:t xml:space="preserve">. Препарат является отличным средством для оздоровления </w:t>
      </w:r>
      <w:r>
        <w:rPr>
          <w:rFonts w:ascii="Times New Roman" w:hAnsi="Times New Roman" w:cs="Times New Roman"/>
          <w:sz w:val="24"/>
          <w:szCs w:val="24"/>
        </w:rPr>
        <w:t>опорно-двигательного аппарата</w:t>
      </w:r>
      <w:r w:rsidR="00894CB2">
        <w:rPr>
          <w:rFonts w:ascii="Times New Roman" w:hAnsi="Times New Roman" w:cs="Times New Roman"/>
          <w:sz w:val="24"/>
          <w:szCs w:val="24"/>
        </w:rPr>
        <w:t xml:space="preserve"> (применяют в виде растираний при</w:t>
      </w:r>
      <w:r>
        <w:rPr>
          <w:rFonts w:ascii="Times New Roman" w:hAnsi="Times New Roman" w:cs="Times New Roman"/>
          <w:sz w:val="24"/>
          <w:szCs w:val="24"/>
        </w:rPr>
        <w:t xml:space="preserve">  радикулит</w:t>
      </w:r>
      <w:r w:rsidR="00894CB2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остеохондроз</w:t>
      </w:r>
      <w:r w:rsidR="00894CB2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ноющи</w:t>
      </w:r>
      <w:r w:rsidR="00894CB2">
        <w:rPr>
          <w:rFonts w:ascii="Times New Roman" w:hAnsi="Times New Roman" w:cs="Times New Roman"/>
          <w:sz w:val="24"/>
          <w:szCs w:val="24"/>
        </w:rPr>
        <w:t xml:space="preserve">х или резких болях в суставах, в области шеи и </w:t>
      </w:r>
      <w:r>
        <w:rPr>
          <w:rFonts w:ascii="Times New Roman" w:hAnsi="Times New Roman" w:cs="Times New Roman"/>
          <w:sz w:val="24"/>
          <w:szCs w:val="24"/>
        </w:rPr>
        <w:t xml:space="preserve">позвоночника, </w:t>
      </w:r>
      <w:r w:rsidR="00894CB2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подагр</w:t>
      </w:r>
      <w:r w:rsidR="00894CB2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и т.д.</w:t>
      </w:r>
      <w:r w:rsidR="00894CB2">
        <w:rPr>
          <w:rFonts w:ascii="Times New Roman" w:hAnsi="Times New Roman" w:cs="Times New Roman"/>
          <w:sz w:val="24"/>
          <w:szCs w:val="24"/>
        </w:rPr>
        <w:t xml:space="preserve">). </w:t>
      </w:r>
      <w:r w:rsidR="00894CB2" w:rsidRPr="00894CB2">
        <w:rPr>
          <w:rFonts w:ascii="Times New Roman" w:hAnsi="Times New Roman" w:cs="Times New Roman"/>
          <w:b/>
          <w:sz w:val="24"/>
          <w:szCs w:val="24"/>
        </w:rPr>
        <w:t>Крем «</w:t>
      </w:r>
      <w:proofErr w:type="spellStart"/>
      <w:r w:rsidR="00894CB2" w:rsidRPr="00894CB2">
        <w:rPr>
          <w:rFonts w:ascii="Times New Roman" w:hAnsi="Times New Roman" w:cs="Times New Roman"/>
          <w:b/>
          <w:sz w:val="24"/>
          <w:szCs w:val="24"/>
        </w:rPr>
        <w:t>Артросан</w:t>
      </w:r>
      <w:proofErr w:type="spellEnd"/>
      <w:r w:rsidR="00894CB2" w:rsidRPr="00894CB2">
        <w:rPr>
          <w:rFonts w:ascii="Times New Roman" w:hAnsi="Times New Roman" w:cs="Times New Roman"/>
          <w:b/>
          <w:sz w:val="24"/>
          <w:szCs w:val="24"/>
        </w:rPr>
        <w:t>»</w:t>
      </w:r>
      <w:r w:rsidR="00894CB2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уменьш</w:t>
      </w:r>
      <w:r w:rsidR="00894CB2">
        <w:rPr>
          <w:rFonts w:ascii="Times New Roman" w:hAnsi="Times New Roman" w:cs="Times New Roman"/>
          <w:sz w:val="24"/>
          <w:szCs w:val="24"/>
        </w:rPr>
        <w:t xml:space="preserve">ает воспаления </w:t>
      </w:r>
      <w:r>
        <w:rPr>
          <w:rFonts w:ascii="Times New Roman" w:hAnsi="Times New Roman" w:cs="Times New Roman"/>
          <w:sz w:val="24"/>
          <w:szCs w:val="24"/>
        </w:rPr>
        <w:t>от укусов насекомых</w:t>
      </w:r>
      <w:r w:rsidR="00894CB2">
        <w:rPr>
          <w:rFonts w:ascii="Times New Roman" w:hAnsi="Times New Roman" w:cs="Times New Roman"/>
          <w:sz w:val="24"/>
          <w:szCs w:val="24"/>
        </w:rPr>
        <w:t>, снимает раздражение и способствует быстрому заживлению кожи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D9D" w:rsidRPr="00894CB2" w:rsidRDefault="00894CB2" w:rsidP="0033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Помните: </w:t>
      </w:r>
      <w:proofErr w:type="spellStart"/>
      <w:r w:rsidRPr="002E0617">
        <w:rPr>
          <w:rFonts w:ascii="Times New Roman" w:hAnsi="Times New Roman" w:cs="Times New Roman"/>
          <w:b/>
          <w:sz w:val="24"/>
          <w:szCs w:val="24"/>
        </w:rPr>
        <w:t>варикоз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заболевание хроническое! </w:t>
      </w:r>
      <w:r w:rsidR="002E0617">
        <w:rPr>
          <w:rFonts w:ascii="Times New Roman" w:hAnsi="Times New Roman" w:cs="Times New Roman"/>
          <w:sz w:val="24"/>
          <w:szCs w:val="24"/>
        </w:rPr>
        <w:t xml:space="preserve">Чтобы избежать возникновения болезни и уменьшить риск развития осложнений, нужна своевременная профилактика. </w:t>
      </w:r>
      <w:r w:rsidR="002E0617" w:rsidRPr="002E0617">
        <w:rPr>
          <w:rFonts w:ascii="Times New Roman" w:hAnsi="Times New Roman" w:cs="Times New Roman"/>
          <w:b/>
          <w:sz w:val="24"/>
          <w:szCs w:val="24"/>
        </w:rPr>
        <w:t>Крем «</w:t>
      </w:r>
      <w:proofErr w:type="spellStart"/>
      <w:r w:rsidR="002E0617" w:rsidRPr="002E0617">
        <w:rPr>
          <w:rFonts w:ascii="Times New Roman" w:hAnsi="Times New Roman" w:cs="Times New Roman"/>
          <w:b/>
          <w:sz w:val="24"/>
          <w:szCs w:val="24"/>
        </w:rPr>
        <w:t>Артросан</w:t>
      </w:r>
      <w:proofErr w:type="spellEnd"/>
      <w:r w:rsidR="002E0617" w:rsidRPr="002E0617">
        <w:rPr>
          <w:rFonts w:ascii="Times New Roman" w:hAnsi="Times New Roman" w:cs="Times New Roman"/>
          <w:b/>
          <w:sz w:val="24"/>
          <w:szCs w:val="24"/>
        </w:rPr>
        <w:t>»</w:t>
      </w:r>
      <w:r w:rsidR="002E0617">
        <w:rPr>
          <w:rFonts w:ascii="Times New Roman" w:hAnsi="Times New Roman" w:cs="Times New Roman"/>
          <w:sz w:val="24"/>
          <w:szCs w:val="24"/>
        </w:rPr>
        <w:t xml:space="preserve"> - лучшее средство нового поколения</w:t>
      </w:r>
      <w:r w:rsidR="00F545B2">
        <w:rPr>
          <w:rFonts w:ascii="Times New Roman" w:hAnsi="Times New Roman" w:cs="Times New Roman"/>
          <w:sz w:val="24"/>
          <w:szCs w:val="24"/>
        </w:rPr>
        <w:t xml:space="preserve">, наиболее эффективная защита от </w:t>
      </w:r>
      <w:proofErr w:type="spellStart"/>
      <w:r w:rsidR="00F545B2">
        <w:rPr>
          <w:rFonts w:ascii="Times New Roman" w:hAnsi="Times New Roman" w:cs="Times New Roman"/>
          <w:sz w:val="24"/>
          <w:szCs w:val="24"/>
        </w:rPr>
        <w:t>варикоза</w:t>
      </w:r>
      <w:proofErr w:type="spellEnd"/>
      <w:r w:rsidR="00F545B2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7D9D" w:rsidRPr="00894CB2" w:rsidSect="0088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0357"/>
    <w:multiLevelType w:val="hybridMultilevel"/>
    <w:tmpl w:val="BFBC43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33"/>
    <w:rsid w:val="002E0617"/>
    <w:rsid w:val="00331733"/>
    <w:rsid w:val="008873ED"/>
    <w:rsid w:val="00894CB2"/>
    <w:rsid w:val="00A851F8"/>
    <w:rsid w:val="00B27D9D"/>
    <w:rsid w:val="00F5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214</Words>
  <Characters>1688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2015-07-15T09:46:00Z</dcterms:created>
  <dcterms:modified xsi:type="dcterms:W3CDTF">2015-07-15T10:41:00Z</dcterms:modified>
</cp:coreProperties>
</file>